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Сотрудники ФГКУ «НИИ «Респиратор» МЧС России» принялиучастие в первом заседании Совета молодых ученых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16.02.202613:02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Сотрудники ФГКУ «НИИ «Респиратор» МЧС России» приняли участие впервом заседании Совета молодых ученых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преддверииДня российской науки 5 февраля 2026 года под руководствомзаместителя директора Департамента образовательной инаучно-технической деятельности МЧС России, полковника внутреннейслужбы Доротюка Антона Александровича состоялось первое заседаниеСовета молодых ученых Министерства Российской Федерации по деламгражданской обороны, чрезвычайным ситуациям и ликвидациипоследствий стихийных бедствий (МЧС России). В своем докладе АнтонАлександрович сообщил о создании Совета молодых ученых МЧС России ипредставил Положение о Совете, утвержденное приказом МЧС России от29.08.2025 № 747</w:t>
            </w:r>
            <w:br/>
            <w:br/>
            <w:r>
              <w:rPr/>
              <w:t xml:space="preserve">Заместитель начальника ФГКУ «НИИ «Респиратор» МЧС России», кандидаттехнических наук, Агарков Александр Владиславович и младшие научныесотрудники научно-исследовательского отдела (гражданской защиты),аспиранты Томилов Максим Константинович и Джалетова ЕкатеринаКайржановна приняли участие в заседании в режиме ВКС.</w:t>
            </w:r>
            <w:br/>
            <w:br/>
            <w:r>
              <w:rPr/>
              <w:t xml:space="preserve">Совет создан в качестве общественного молодежного коллегиальногосовещательно-консультативного органа для содействия МЧС России вреализации молодежной политики в научно-исследовательской иобразовательной сферах.</w:t>
            </w:r>
            <w:br/>
            <w:br/>
            <w:r>
              <w:rPr/>
              <w:t xml:space="preserve">По итогам заседания молодыми учеными ФГКУ «НИИ «Респиратор» МЧСРоссии» были разработаны предложения к проекту Плана работы Советамолодых ученых МЧС России на 2026 год и поданы заявления овключении их в состав Совета.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2026-04-30T22:34:43+03:00</dcterms:created>
  <dcterms:modified xsi:type="dcterms:W3CDTF">2026-04-30T22:34:43+03:00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