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 Международной научно-практической конференции«ПОЖАРОТУШЕНИЕ: ПРОБЛЕМЫ, ТЕХНОЛОГИИ, ИННОВАЦИИ», посвященнойпамяти пожарных,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 Международной научно-практической конференции«ПОЖАРОТУШЕНИЕ: ПРОБЛЕМЫ, ТЕХНОЛОГИИ, ИННОВАЦИИ», посвященнойпамяти пожарных,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19марта 2026 года в Академии ГПС МЧС России прошла X Международнаянаучно-практическая конференция «ПОЖАРОТУШЕНИЕ: ПРОБЛЕМЫ,ТЕХНОЛОГИИ, ИННОВАЦИИ», посвященная памяти пожарных, погибших приисполнении служебного долга, в которой приняли участие около 200человек из России и зарубежных стран – ведущие специалисты имолодые ученые, сотрудники ведомства и представители стороннихзаинтересованных организаций.</w:t>
            </w:r>
            <w:br/>
            <w:br/>
            <w:r>
              <w:rPr/>
              <w:t xml:space="preserve">В рамках заседания, посвященного обсуждению вопросов организации,средств и способов тушения пожаров, заместитель начальника ФГКУ«НИИ «Респиратор» МЧС России», кандидат технических наук СтариковаИ.Г. выступила с докладом «Совершенствование и обоснованиеконструктивных решений ствола ранцевой пожаротушащей установки»,подготовленным в соавторстве с Пефтибаем Г.И., Галухиным Н.А. иТатаровым И.А. По итогам работы Конференции доклад был отмеченДипломом.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2026-07-01T01:27:17+03:00</dcterms:created>
  <dcterms:modified xsi:type="dcterms:W3CDTF">2026-07-01T01:27:17+03:00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