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памяти сотрудников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памяти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Ежегодно,начиная с 2013 года, последнюю пятницу апреля сотрудники МЧС Россииотдают дань памяти своим погибшим при исполнении служебныхобязанностей товарищам.</w:t>
            </w:r>
            <w:br/>
            <w:br/>
            <w:r>
              <w:rPr/>
              <w:t xml:space="preserve">24 апреля 2026 г. в рамках мероприятий, посвященных Дню памятисотрудников МЧС России, погибших при исполнении служебного долга,руководство и сотрудники НИИ «Респиратор» возложили цветы кпамятнику «Герою-спасателю» перед пожарной частью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2026-04-30T21:18:35+03:00</dcterms:created>
  <dcterms:modified xsi:type="dcterms:W3CDTF">2026-04-30T21:18:35+03:00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