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Приглашаем к участию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11.06.202611:06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Приглашаем к участию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</w:t>
            </w:r>
            <w:br/>
            <w:br/>
            <w:br/>
            <w:r>
              <w:rPr/>
              <w:t xml:space="preserve">8–9 октября 2026 г. в ФГКУ «НИИ «Респиратор» МЧС России» состоитсяII Научно-практическая конференция с международным участием«Проблемы техносферной безопасности. Ликвидация последствийчрезвычайных ситуаций».</w:t>
            </w:r>
            <w:br/>
            <w:br/>
            <w:br/>
            <w:r>
              <w:rPr/>
              <w:t xml:space="preserve">Для участия в Конференции приглашаются научные инаучно-педагогические работники научных и образовательныхорганизаций, работники министерств и ведомств, руководители исотрудники организаций в структуре МЧС России, а такжепредставители Ассоциаций пожарных и спасательных служб, специалистыдругих направлений, организаций и учреждений, заинтересованных втематике конференции.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2026-06-30T23:50:43+03:00</dcterms:created>
  <dcterms:modified xsi:type="dcterms:W3CDTF">2026-06-30T23:50:43+03:00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