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Аспирантура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Аспирантура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АСПИРАНТУРАФГКУ «НИИ «РЕСПИРАТОР» МЧС России»</w:t>
            </w:r>
            <w:br/>
            <w:br/>
            <w:r>
              <w:rPr>
                <w:b w:val="1"/>
                <w:bCs w:val="1"/>
              </w:rPr>
              <w:t xml:space="preserve">Адрес:</w:t>
            </w:r>
            <w:r>
              <w:rPr>
                <w:b w:val="1"/>
                <w:bCs w:val="1"/>
              </w:rPr>
              <w:t xml:space="preserve">г. Донецк, 83048, ул. Артема,157</w:t>
            </w:r>
            <w:r>
              <w:rPr>
                <w:b w:val="1"/>
                <w:bCs w:val="1"/>
              </w:rPr>
              <w:t xml:space="preserve">Телефон:</w:t>
            </w:r>
            <w:r>
              <w:rPr>
                <w:b w:val="1"/>
                <w:bCs w:val="1"/>
              </w:rPr>
              <w:t xml:space="preserve">+7 (856)252-78-68</w:t>
            </w:r>
            <w:r>
              <w:rPr>
                <w:b w:val="1"/>
                <w:bCs w:val="1"/>
              </w:rPr>
              <w:t xml:space="preserve">Е-mail:</w:t>
            </w:r>
            <w:r>
              <w:rPr>
                <w:b w:val="1"/>
                <w:bCs w:val="1"/>
              </w:rPr>
              <w:t xml:space="preserve">respirator@80.mchs.gov.ru</w:t>
            </w:r>
            <w:br/>
            <w:br/>
            <w:r>
              <w:rPr/>
              <w:t xml:space="preserve">ФГКУ «НИИ «Респиратор» МЧС России» проводит подготовку кадроввысшей квалификации на основании реестра лицензий на осуществлениеобразовательной деятельности Федеральной службы по надзору в сфереобразования и науки по научным специальностям 2.10.1 «Пожарнаябезопасность» (технические науки), 2.10.3 «Безопасность труда»(технические науки), 3.2.6 «Безопасность в чрезвычайных ситуациях»(технические науки).</w:t>
            </w:r>
            <w:br/>
            <w:br/>
            <w:r>
              <w:rPr/>
              <w:t xml:space="preserve">Формы подготовки научно-педагогических кадров в ФГКУ «НИИ«Респиратор» МЧС России»:</w:t>
            </w:r>
            <w:br/>
            <w:br/>
            <w:r>
              <w:rPr/>
              <w:t xml:space="preserve">аспирантура (заочная форма подготовки. Срок подготовки 4 года);</w:t>
            </w:r>
            <w:br/>
            <w:br/>
            <w:r>
              <w:rPr/>
              <w:t xml:space="preserve">экстернат – прикрепление к ФГКУ «НИИ «Респиратор» МЧС России» длясдачи кандидатских экзаменов по специальной дисциплине 2.10.1«Пожарная безопасность» (технические науки), 2.10.3 «Безопасностьтруда» (технические науки), 3.2.6 «Безопасность в чрезвычайныхситуациях» (технические науки);</w:t>
            </w:r>
            <w:br/>
            <w:br/>
            <w:r>
              <w:rPr/>
              <w:t xml:space="preserve">соискательство – прикрепление для подготовки диссертации безосвоения программ подготовки научно-педагогических кадров васпирантуре.</w:t>
            </w:r>
            <w:br/>
            <w:br/>
            <w:r>
              <w:rPr/>
              <w:t xml:space="preserve">Аспирант – это специалист с высшим профессиональным образованием,обучающийся в аспирантуре и готовящийся к защите кандидатскойдиссертации.</w:t>
            </w:r>
            <w:br/>
            <w:br/>
            <w:r>
              <w:rPr/>
              <w:t xml:space="preserve">Экстерн – это специалист с высшим профессиональным образованием,прикрепляющийся к учреждению (организации) для сдачи кандидатскихэкзаменов.</w:t>
            </w:r>
            <w:br/>
            <w:br/>
            <w:r>
              <w:rPr/>
              <w:t xml:space="preserve">Соискатель научной степени кандидата наук – это специалист, которыйхочет получить учёную степень кандидата наук и прикрепляетсяучреждению (организации) для подготовки диссертации на соисканиеученой степени кандидата наук без освоения программ подготовкинаучно-педагогических кадров в аспирантуре.</w:t>
            </w:r>
            <w:br/>
            <w:br/>
            <w:r>
              <w:rPr/>
              <w:t xml:space="preserve">Обычно как соискатели диссертацию выполняют опытные научныесотрудники и работники научных/учебных заведений, у которых имеетсядостаточно знаний и опыта для подготовки диссертации, но которым нетребуется обучение по тематике диссертации, которую онивыбрали.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Вступительнаякампания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аспирантов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Информациядля экстернов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Информациядля соискателей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Подготовканаучных статей и оформление диссертации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Итоговаяаттестация аспирантов и соискателей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1E125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vstupitelnaya-kampaniya" TargetMode="External"/><Relationship Id="rId8" Type="http://schemas.openxmlformats.org/officeDocument/2006/relationships/hyperlink" Target="/aspirantura/informaciya-dlya-aspirantov" TargetMode="External"/><Relationship Id="rId9" Type="http://schemas.openxmlformats.org/officeDocument/2006/relationships/hyperlink" Target="/aspirantura/informaciya-dlya-eksternov" TargetMode="External"/><Relationship Id="rId10" Type="http://schemas.openxmlformats.org/officeDocument/2006/relationships/hyperlink" Target="/aspirantura/informaciya-dlya-soiskateley" TargetMode="External"/><Relationship Id="rId11" Type="http://schemas.openxmlformats.org/officeDocument/2006/relationships/hyperlink" Target="/aspirantura/podgotovka-nauchnyh-statey-i-oformlenie-dissertacii" TargetMode="External"/><Relationship Id="rId12" Type="http://schemas.openxmlformats.org/officeDocument/2006/relationships/hyperlink" Target="/aspirantura/itogovaya-attestaciya-aspirantov-i-soiskatel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2025-12-03T22:55:00+03:00</dcterms:created>
  <dcterms:modified xsi:type="dcterms:W3CDTF">2025-12-03T22:55:00+03:00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