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Вступительная кампания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Вступительная кампания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ОБЪЯВЛЯЕТСЯКОНКУРС НА 2026 - 2027 УЧЕБНЫЙ ГОД</w:t>
            </w:r>
            <w:br/>
            <w:br/>
            <w:r>
              <w:rPr>
                <w:b w:val="1"/>
                <w:bCs w:val="1"/>
              </w:rPr>
              <w:t xml:space="preserve">Направленность (научная специальность)</w:t>
            </w:r>
            <w:r>
              <w:rPr>
                <w:b w:val="1"/>
                <w:bCs w:val="1"/>
              </w:rPr>
              <w:t xml:space="preserve">Формаобучения</w:t>
            </w:r>
            <w:r>
              <w:rPr>
                <w:b w:val="1"/>
                <w:bCs w:val="1"/>
              </w:rPr>
              <w:t xml:space="preserve">Всего</w:t>
            </w:r>
            <w:r>
              <w:rPr/>
              <w:t xml:space="preserve">2.10.1. «Пожарная безопасность»(технические науки)</w:t>
            </w:r>
            <w:br/>
            <w:r>
              <w:rPr/>
              <w:t xml:space="preserve">2.10.3. «Безопасность труда»</w:t>
            </w:r>
            <w:br/>
            <w:r>
              <w:rPr/>
              <w:t xml:space="preserve">(технические науки)</w:t>
            </w:r>
            <w:br/>
            <w:r>
              <w:rPr/>
              <w:t xml:space="preserve">заочная4</w:t>
            </w:r>
            <w:br/>
            <w:r>
              <w:rPr>
                <w:b w:val="1"/>
                <w:bCs w:val="1"/>
              </w:rPr>
              <w:t xml:space="preserve">Этапы вступительной кампании</w:t>
            </w:r>
            <w:r>
              <w:rPr>
                <w:b w:val="1"/>
                <w:bCs w:val="1"/>
              </w:rPr>
              <w:t xml:space="preserve">Сроки</w:t>
            </w:r>
            <w:r>
              <w:rPr/>
              <w:t xml:space="preserve">Прием заявлений идокументовс 01.06.2026 по 22.08.2026Проведение вступительныхиспытанийс 07.09.2026 по 18.09.2026Зачисление поступающих наобучениес 22.09.2026 по 30.09.2026</w:t>
            </w:r>
            <w:br/>
            <w:r>
              <w:rPr/>
              <w:t xml:space="preserve">Начало занятий – 01 октября 2026 г.</w:t>
            </w:r>
            <w:br/>
            <w:br/>
            <w:r>
              <w:rPr/>
              <w:t xml:space="preserve">Путь доступа к программе вступительного экзамена по специальнойдисциплине, порядку учета индивидуальных достижений и нормативныхдокументов по вопросу поступления в аспирантуру: Аспирантура –Информация для аспирантов.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2026-06-30T22:44:17+03:00</dcterms:created>
  <dcterms:modified xsi:type="dcterms:W3CDTF">2026-06-30T22:44:17+03:00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