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Головченко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Головченко Евгений Александрович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ГоловченкоЕвгений Александрович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«Обоснование параметров процесса самонагреванияугля в краевой части угольного массива подготовительнныхвыработок».</w:t>
            </w:r>
            <w:br/>
            <w:br/>
            <w:r>
              <w:rPr/>
              <w:t xml:space="preserve">Шифр диссертационного совета Д 01.027.01.</w:t>
            </w:r>
            <w:br/>
            <w:br/>
            <w:r>
              <w:rPr/>
              <w:t xml:space="preserve">Шифр и наименование научной специальности: 05.26.03 – «Пожарная ипромышленная безопасность» (по отраслям) (технические науки).</w:t>
            </w:r>
            <w:br/>
            <w:br/>
            <w:r>
              <w:rPr/>
              <w:t xml:space="preserve">Дата защиты диссертации: 15 декабря 2022 года</w:t>
            </w:r>
            <w:br/>
            <w:br/>
            <w:br/>
            <w:br/>
            <w:r>
              <w:rPr/>
              <w:t xml:space="preserve">ДокументыДата размещения</w:t>
            </w:r>
            <w:br/>
            <w:r>
              <w:rPr/>
              <w:t xml:space="preserve">на сайте диссертационного советаАвтореферат диссертацииФайлавтореферата</w:t>
            </w:r>
            <w:br/>
            <w:r>
              <w:rPr/>
              <w:t xml:space="preserve">30.09.2022Решение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30.09.2022Научный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Греков Святослав Павлович</w:t>
            </w:r>
            <w:br/>
            <w:br/>
            <w:r>
              <w:rPr/>
              <w:t xml:space="preserve">Отзыв научного руководителя</w:t>
            </w:r>
            <w:br/>
            <w:r>
              <w:rPr/>
              <w:t xml:space="preserve">30.09.2022Сведения о научном руководителе</w:t>
            </w:r>
            <w:br/>
            <w:r>
              <w:rPr/>
              <w:t xml:space="preserve">30.09.2022Ведущая организация</w:t>
            </w:r>
            <w:br/>
            <w:r>
              <w:rPr/>
              <w:t xml:space="preserve"> организацией ГБУ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15.11.2022Сведения о ведущей организации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д-р техн. наук, профессор</w:t>
            </w:r>
            <w:br/>
            <w:r>
              <w:rPr/>
              <w:t xml:space="preserve">Портола Вячеслав АлексеевичОтзыв официального оппонента</w:t>
            </w:r>
            <w:br/>
            <w:r>
              <w:rPr/>
              <w:t xml:space="preserve">15.11.2022Сведения об оппоненте</w:t>
            </w:r>
            <w:br/>
            <w:r>
              <w:rPr/>
              <w:t xml:space="preserve">15.11.2022Официальный оппонент:</w:t>
            </w:r>
            <w:br/>
            <w:r>
              <w:rPr/>
              <w:t xml:space="preserve"> канд. техн. наук</w:t>
            </w:r>
            <w:br/>
            <w:r>
              <w:rPr/>
              <w:t xml:space="preserve"> Гусар Геннадий АнатольевичОтзыв официального оппонента</w:t>
            </w:r>
            <w:br/>
            <w:r>
              <w:rPr/>
              <w:t xml:space="preserve">16.11.2022Сведения об оппоненте</w:t>
            </w:r>
            <w:br/>
            <w:r>
              <w:rPr/>
              <w:t xml:space="preserve">16.11.2022Отзывы присланные на автореферат диссертацииГБУ «ДонУГИ»ДНР, заместитель директора, 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24.11.2022ЦУ ВГСО МЧС ЛНР</w:t>
            </w:r>
            <w:br/>
            <w:r>
              <w:rPr/>
              <w:t xml:space="preserve"> Начальник</w:t>
            </w:r>
            <w:br/>
            <w:r>
              <w:rPr/>
              <w:t xml:space="preserve">А.Н. Гришин,</w:t>
            </w:r>
            <w:br/>
            <w:r>
              <w:rPr/>
              <w:t xml:space="preserve"> Первый заместитель начальника</w:t>
            </w:r>
            <w:br/>
            <w:r>
              <w:rPr/>
              <w:t xml:space="preserve"> С.А. Ильченко24.11.2022ПП «Шахтоуправление</w:t>
            </w:r>
            <w:br/>
            <w:r>
              <w:rPr/>
              <w:t xml:space="preserve">Краснодонское» ГУП ЛНР</w:t>
            </w:r>
            <w:br/>
            <w:r>
              <w:rPr/>
              <w:t xml:space="preserve"> «РТК «ВОСТОКУГОЛЬ»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Ю.Ю. Крыжановский24.11.2022ГОУВПО «ДонНТУ»</w:t>
            </w:r>
            <w:br/>
            <w:r>
              <w:rPr/>
              <w:t xml:space="preserve"> Кандидат технических наук,</w:t>
            </w:r>
            <w:br/>
            <w:r>
              <w:rPr/>
              <w:t xml:space="preserve">доцент кафедры «Охрана труда и аэрология»</w:t>
            </w:r>
            <w:br/>
            <w:r>
              <w:rPr/>
              <w:t xml:space="preserve">Е.В. Курбацкий23.11.2022Филиал «Шахта им.</w:t>
            </w:r>
            <w:br/>
            <w:r>
              <w:rPr/>
              <w:t xml:space="preserve">А.А. Скочинского»</w:t>
            </w:r>
            <w:br/>
            <w:r>
              <w:rPr/>
              <w:t xml:space="preserve"> ГУП ДНР «ДУЭК»</w:t>
            </w:r>
            <w:br/>
            <w:r>
              <w:rPr/>
              <w:t xml:space="preserve"> Главный инженер</w:t>
            </w:r>
            <w:br/>
            <w:r>
              <w:rPr/>
              <w:t xml:space="preserve"> С.В. Макаров28.11.2022Шахта им. Н.П. Баракова ПП«Шахтоуправление Краснодонское» ГУП ЛНР</w:t>
            </w:r>
            <w:br/>
            <w:r>
              <w:rPr/>
              <w:t xml:space="preserve">«РТК «ВОСТОКУГОЛЬ»</w:t>
            </w:r>
            <w:br/>
            <w:r>
              <w:rPr/>
              <w:t xml:space="preserve">Начальник смены (старший) производственной службы № 3</w:t>
            </w:r>
            <w:br/>
            <w:r>
              <w:rPr/>
              <w:t xml:space="preserve">Ю.А. Дегтярев29.11.2022ГОУВПО «ДонНТУ»</w:t>
            </w:r>
            <w:br/>
            <w:r>
              <w:rPr/>
              <w:t xml:space="preserve">Доцент кафедры «Охрана труда и аэрология им. И.М. Пугача» кандидаттехнических наук</w:t>
            </w:r>
            <w:br/>
            <w:r>
              <w:rPr/>
              <w:t xml:space="preserve">И.И. Москвина</w:t>
            </w:r>
            <w:br/>
            <w:r>
              <w:rPr/>
              <w:t xml:space="preserve">05.12.2022ГБУ «Донецкий физи-технический институт</w:t>
            </w:r>
            <w:br/>
            <w:r>
              <w:rPr/>
              <w:t xml:space="preserve">им. А.А. Галкина»</w:t>
            </w:r>
            <w:br/>
            <w:r>
              <w:rPr/>
              <w:t xml:space="preserve">Старший научный сотрудник отдела электронных свойств металловкандидат физико-математических наук</w:t>
            </w:r>
            <w:br/>
            <w:r>
              <w:rPr/>
              <w:t xml:space="preserve">Т.Н. Мельник</w:t>
            </w:r>
            <w:br/>
            <w:r>
              <w:rPr/>
              <w:t xml:space="preserve">06.12.2022ГОУВПО "Донецкий национальный университет", заведующийкафедрой компьютерных технологий, доктор технических наук</w:t>
            </w:r>
            <w:br/>
            <w:r>
              <w:rPr/>
              <w:t xml:space="preserve">Г.В. Аверин</w:t>
            </w:r>
            <w:br/>
            <w:r>
              <w:rPr/>
              <w:t xml:space="preserve">13.12.2022Сведения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19.12.2022Протокол заседания19.12.2022Заключение диссертационногосовета19.12.2022Диссертация19.12.2022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2025-10-17T18:08:06+03:00</dcterms:created>
  <dcterms:modified xsi:type="dcterms:W3CDTF">2025-10-17T18:08:06+03:00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