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Ефименко Виталий Леонидович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Ефименко Виталий Леонидович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ЕфименкоВиталий Леонидович</w:t>
            </w:r>
            <w:br/>
            <w:br/>
            <w:r>
              <w:rPr/>
              <w:t xml:space="preserve">Соискание ученой степени кандидата технических наук</w:t>
            </w:r>
            <w:br/>
            <w:br/>
            <w:r>
              <w:rPr/>
              <w:t xml:space="preserve">Тема диссертации: «Повышение эффективности устройств пожаротушенияс газодинамическим принципом распыления жидкости»</w:t>
            </w:r>
            <w:br/>
            <w:br/>
            <w:r>
              <w:rPr/>
              <w:t xml:space="preserve">Шифр диссертационного совета Д 01.027.01</w:t>
            </w:r>
            <w:br/>
            <w:br/>
            <w:r>
              <w:rPr/>
              <w:t xml:space="preserve">Шифр и наименование научной специальности: 05.26.03 – «Пожарная ипромышленная безопасность» (по отраслям) (технические науки)</w:t>
            </w:r>
            <w:br/>
            <w:br/>
            <w:r>
              <w:rPr/>
              <w:t xml:space="preserve">Дата защиты диссертации: 15 декабря 2022 года</w:t>
            </w:r>
            <w:br/>
            <w:br/>
            <w:br/>
            <w:r>
              <w:rPr/>
              <w:t xml:space="preserve">Дата размещения на сайте диссертационного советаАвторефератдиссертацииФайл автореферата диссертации</w:t>
            </w:r>
            <w:br/>
            <w:r>
              <w:rPr/>
              <w:t xml:space="preserve">04.10.2022Решение диссертационного совета</w:t>
            </w:r>
            <w:br/>
            <w:r>
              <w:rPr/>
              <w:t xml:space="preserve">о приеме диссертации к защитеВыписка из протокола</w:t>
            </w:r>
            <w:br/>
            <w:r>
              <w:rPr/>
              <w:t xml:space="preserve">04.10.2022Научный руководитель:</w:t>
            </w:r>
            <w:br/>
            <w:r>
              <w:rPr/>
              <w:t xml:space="preserve">доктор технических наук,</w:t>
            </w:r>
            <w:br/>
            <w:r>
              <w:rPr/>
              <w:t xml:space="preserve">старший научный сотрудник</w:t>
            </w:r>
            <w:br/>
            <w:r>
              <w:rPr/>
              <w:t xml:space="preserve">Мамаев Валерий ВладимировичОтзыв научного руководителя</w:t>
            </w:r>
            <w:br/>
            <w:r>
              <w:rPr/>
              <w:t xml:space="preserve">04.10.2022Сведения о научном руководителе04.10.2022Ведущаяорганизация:</w:t>
            </w:r>
            <w:br/>
            <w:r>
              <w:rPr/>
              <w:t xml:space="preserve">Федеральное государственное бюджетное образовательное учреждениевысшего образования «Донской государственный техническийуниверситет»Отзыв ведущей организации</w:t>
            </w:r>
            <w:br/>
            <w:r>
              <w:rPr/>
              <w:t xml:space="preserve">22.11.2022Сведения о ведущей организации22.11.2022Официальныйоппонент:</w:t>
            </w:r>
            <w:br/>
            <w:r>
              <w:rPr/>
              <w:t xml:space="preserve">д-р техн. наук</w:t>
            </w:r>
            <w:br/>
            <w:r>
              <w:rPr/>
              <w:t xml:space="preserve">Толстых Виктор Константинович Отзыв оппонента</w:t>
            </w:r>
            <w:br/>
            <w:r>
              <w:rPr/>
              <w:t xml:space="preserve">15.11.2022Сведения об оппоненте15.11.2022Официальный оппонент:</w:t>
            </w:r>
            <w:br/>
            <w:r>
              <w:rPr/>
              <w:t xml:space="preserve">канд. техн. наук</w:t>
            </w:r>
            <w:br/>
            <w:r>
              <w:rPr/>
              <w:t xml:space="preserve">Курбацкий Евгений Васильевич Отзыв оппонента</w:t>
            </w:r>
            <w:br/>
            <w:r>
              <w:rPr/>
              <w:t xml:space="preserve">15.11.2022Сведения об оппоненте15.11.2022Отзывы, присланные наавтореферат диссертацииМелитопольский государственный университетимени А.С. Макаренко, кандидат технических наук, доцент кафедрыгражданской безопасности</w:t>
            </w:r>
            <w:br/>
            <w:r>
              <w:rPr/>
              <w:t xml:space="preserve">С.Д. Мазилин31.10.2022ГБУ Донецкий физико-технический институт им.А.А. Галкина, кандидат физико-математических наук, заместительдиректора по научной работе</w:t>
            </w:r>
            <w:br/>
            <w:r>
              <w:rPr/>
              <w:t xml:space="preserve">А.В. Головчан07.11.2022ГОУВПО «Луганский национальный университетимени Владимира Даля», доктор технических наук, профессор кафедры«Промышленное, гражданское строительство и архитектура» Институтастроительства, архитектуры и ЖКХ</w:t>
            </w:r>
            <w:br/>
            <w:r>
              <w:rPr/>
              <w:t xml:space="preserve">Г.Я. Дрозд07.11.2022ФГБОУ ВО «АГПС МЧС России», доктор техническихнаук, доцент,профессор кафедры организации деятельности пожарнойохраны</w:t>
            </w:r>
            <w:br/>
            <w:r>
              <w:rPr/>
              <w:t xml:space="preserve">А.Д. Ищенко09.11.2022ГОУ ВО ДНР «Донбасский государственныйтехнический институт», доктор технических наук, профессор,заведующий кафедрой горной электромеханики и оборудования</w:t>
            </w:r>
            <w:br/>
            <w:r>
              <w:rPr/>
              <w:t xml:space="preserve">С.В. Корнеев10.11.2022ФГБУ «Всероссийский ордена «Знак Почета»научно-исследовательский институт противопожарной обороныМинистерства Российской Федерации по делам гражданской обороны,чрезвычайным ситуациям и ликвидации последствий стихийныхбедствий», кандидат технических наук, старший научный сотрудник,главный научный сотрудник научно-исследовательского центра(пожарной техники и пожарной автоматики)</w:t>
            </w:r>
            <w:br/>
            <w:r>
              <w:rPr/>
              <w:t xml:space="preserve">С.Н. Копылов11.11.2022Белорусский национальный техническийуниверситет,кандидат технических наук, декан факультета горногодела и инженерной экологии, доцент, доцент кафедры «Горныеработы»</w:t>
            </w:r>
            <w:br/>
            <w:r>
              <w:rPr/>
              <w:t xml:space="preserve">А.А. Кологривко16.11.2022ГОУ ВПО «Донецкий национальныйуниверситет», кандидатфизико-математическихнаук, старший научныйсотрудник, И.о. зав. кафедрой физики неравновесных процессов,метрологиии экологии имени И.Л. Повха</w:t>
            </w:r>
            <w:br/>
            <w:r>
              <w:rPr/>
              <w:t xml:space="preserve">П.В.Асланов17.11.2022ФГОУ «Камчатский государственный техническийуниверситет», доктор физико-математических наук, доцент кафедры«Технологические машины и оборудование»</w:t>
            </w:r>
            <w:br/>
            <w:r>
              <w:rPr/>
              <w:t xml:space="preserve">С.Н. Царенко18.11.2022ФГБОУ ВО «СПб УГПС МЧС России», РФ,</w:t>
            </w:r>
            <w:br/>
            <w:r>
              <w:rPr/>
              <w:t xml:space="preserve">заведующий кафедрой горноспасательного дела ивзрывобезопасности,</w:t>
            </w:r>
            <w:br/>
            <w:r>
              <w:rPr/>
              <w:t xml:space="preserve">кандидат технических наук, доцент</w:t>
            </w:r>
            <w:br/>
            <w:r>
              <w:rPr/>
              <w:t xml:space="preserve">А.В. Скрипка23.11.2022ФГБОУ ВО «ЮРГПУ (НПИ) имени М.И. Платова»,РФ,</w:t>
            </w:r>
            <w:br/>
            <w:r>
              <w:rPr/>
              <w:t xml:space="preserve">заведующий кафедрой «Горное дело»,</w:t>
            </w:r>
            <w:br/>
            <w:r>
              <w:rPr/>
              <w:t xml:space="preserve">доктор технических наук, доцент</w:t>
            </w:r>
            <w:br/>
            <w:r>
              <w:rPr/>
              <w:t xml:space="preserve">А.А. Белодедов,</w:t>
            </w:r>
            <w:br/>
            <w:r>
              <w:rPr/>
              <w:t xml:space="preserve">профессор кафедры «Горное дело»,</w:t>
            </w:r>
            <w:br/>
            <w:r>
              <w:rPr/>
              <w:t xml:space="preserve">доктор технических наук</w:t>
            </w:r>
            <w:br/>
            <w:r>
              <w:rPr/>
              <w:t xml:space="preserve">С.О. Версилов23.11.2022ГУ «МАКНИИ», ДНР,</w:t>
            </w:r>
            <w:br/>
            <w:r>
              <w:rPr/>
              <w:t xml:space="preserve">директор, доктор технических наук</w:t>
            </w:r>
            <w:br/>
            <w:r>
              <w:rPr/>
              <w:t xml:space="preserve">А.М. Брюханов30.11.2022ФГБОУ ВО «АГПС МЧС России»,</w:t>
            </w:r>
            <w:br/>
            <w:r>
              <w:rPr/>
              <w:t xml:space="preserve">кандидат технических наук, профессор,</w:t>
            </w:r>
            <w:br/>
            <w:r>
              <w:rPr/>
              <w:t xml:space="preserve">профессор кафедры пожарной техники</w:t>
            </w:r>
            <w:br/>
            <w:r>
              <w:rPr/>
              <w:t xml:space="preserve">В.В. Роенко08.12.2022Сведения о результатах публичной защитыдиссертацииСведения о результатах защиты</w:t>
            </w:r>
            <w:br/>
            <w:r>
              <w:rPr/>
              <w:t xml:space="preserve">19.12.2022Протокол заседания</w:t>
            </w:r>
            <w:br/>
            <w:r>
              <w:rPr/>
              <w:t xml:space="preserve">19.12.2022Заключение диссертационного совета</w:t>
            </w:r>
            <w:br/>
            <w:r>
              <w:rPr/>
              <w:t xml:space="preserve">19.12.2022Диссертация19.12.2022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2025-10-17T18:10:35+03:00</dcterms:created>
  <dcterms:modified xsi:type="dcterms:W3CDTF">2025-10-17T18:10:35+03:00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