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Лебедева Виктория Валентиновна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Лебедева Виктория Валентиновна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ЛебедеваВиктория Валентиновна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</w:t>
            </w:r>
            <w:r>
              <w:rPr>
                <w:b w:val="1"/>
                <w:bCs w:val="1"/>
              </w:rPr>
              <w:t xml:space="preserve">«Обоснование параметров огнезащитных покрытийдля повышения огнестойкости деревянных и металлическихконструкций»</w:t>
            </w:r>
            <w:r>
              <w:rPr/>
              <w:t xml:space="preserve">.</w:t>
            </w:r>
            <w:br/>
            <w:br/>
            <w:r>
              <w:rPr/>
              <w:t xml:space="preserve">Шифр диссертационного совета </w:t>
            </w:r>
            <w:r>
              <w:rPr>
                <w:b w:val="1"/>
                <w:bCs w:val="1"/>
              </w:rPr>
              <w:t xml:space="preserve">04.1.006.01</w:t>
            </w:r>
            <w:r>
              <w:rPr/>
              <w:t xml:space="preserve">.</w:t>
            </w:r>
            <w:br/>
            <w:br/>
            <w:r>
              <w:rPr/>
              <w:t xml:space="preserve">Шифр и наименование научной специальности: </w:t>
            </w:r>
            <w:r>
              <w:rPr>
                <w:b w:val="1"/>
                <w:bCs w:val="1"/>
              </w:rPr>
              <w:t xml:space="preserve">2.10.1 – «Пожарнаябезопасность» (технические науки)</w:t>
            </w:r>
            <w:r>
              <w:rPr/>
              <w:t xml:space="preserve">.</w:t>
            </w:r>
            <w:br/>
            <w:br/>
            <w:r>
              <w:rPr/>
              <w:t xml:space="preserve">Дата защиты диссертации: 17.04.2025</w:t>
            </w:r>
            <w:br/>
            <w:br/>
            <w:br/>
            <w:r>
              <w:rPr/>
              <w:t xml:space="preserve">Прямая трансляция защиты</w:t>
            </w:r>
            <w:br/>
            <w:br/>
            <w:br/>
            <w:r>
              <w:rPr/>
              <w:t xml:space="preserve">Документы Дата размещения</w:t>
            </w:r>
            <w:br/>
            <w:r>
              <w:rPr/>
              <w:t xml:space="preserve">на сайте диссертационного советаДиссертацияФайл диссертации</w:t>
            </w:r>
            <w:br/>
            <w:r>
              <w:rPr/>
              <w:t xml:space="preserve">09.12.2024Автореферат диссертацииФайл автореферата</w:t>
            </w:r>
            <w:br/>
            <w:r>
              <w:rPr/>
              <w:t xml:space="preserve">12.02.2025Решение диссертационного совета о приеме или об отказе вприеме диссертации к защитеПротокол</w:t>
            </w:r>
            <w:br/>
            <w:r>
              <w:rPr/>
              <w:t xml:space="preserve">12.02.2025Объявление о защите диссертацииФайл объявления</w:t>
            </w:r>
            <w:br/>
            <w:r>
              <w:rPr/>
              <w:t xml:space="preserve">12.02.2025Научный руководитель:Сведения о научномруководителе12.02.2025Отзыв научного руководителя12.02.2025Ведущаяорганизация:</w:t>
            </w:r>
            <w:br/>
            <w:br/>
            <w:r>
              <w:rPr/>
              <w:t xml:space="preserve">ФГКОУВО «Донецкий институт ГПС МЧС России»</w:t>
            </w:r>
            <w:br/>
            <w:br/>
            <w:r>
              <w:rPr/>
              <w:t xml:space="preserve">Сведения о ведущей организации</w:t>
            </w:r>
            <w:br/>
            <w:r>
              <w:rPr/>
              <w:t xml:space="preserve">15.01.2025Отзыв ведущей организации20.03.2025Официальныйоппонент:</w:t>
            </w:r>
            <w:br/>
            <w:br/>
            <w:r>
              <w:rPr/>
              <w:t xml:space="preserve">д.т.н., ведущий научный сотрудник отдела горного давления ФГБНУ«РАНИМИ» Канин В.А.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15.01.2025Отзыв официального оппонента24.03.2025Официальныйоппонент:</w:t>
            </w:r>
            <w:br/>
            <w:br/>
            <w:r>
              <w:rPr/>
              <w:t xml:space="preserve">к.т.н., доцент, заведующий кафедрой пожарная безопасность Институтгражданской защиты ФГБОУВО «ЛГУ им. Даля» Красногрудов А.В.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22.01.2025Отзыв официального оппонента18.03.2025Отзывы, присланныена автореферат диссертациик.т.н., и.о. директора ГБУ «ДОНУГИ» БаловС.В.</w:t>
            </w:r>
            <w:br/>
            <w:r>
              <w:rPr/>
              <w:t xml:space="preserve">24.02.2025к.т.н., доцент заведующий кафедрой «Охрана труда иаэрология им. И.М. Пугача» Кавера А.Л.</w:t>
            </w:r>
            <w:br/>
            <w:r>
              <w:rPr/>
              <w:t xml:space="preserve">04.03.2025к.х.н., с.н.с отдела супрамолекулярной химии ФГБНУ«Институт физико-органической химии и углехимии им. Л.М.Литвиненко» Прудченко А.П.</w:t>
            </w:r>
            <w:br/>
            <w:r>
              <w:rPr/>
              <w:t xml:space="preserve">05.03.2025д.т.н., профессор кафедры «Безопасностьжизнедеятельности» ФГБОУ КубГТУ Алабьев В.Р.</w:t>
            </w:r>
            <w:br/>
            <w:r>
              <w:rPr/>
              <w:t xml:space="preserve">05.03.2025д.т.н., профессор, заведующий кафедрой компьютерныхтехнологий ФГБОУВО «ДонГУ» Аверин Г.В.</w:t>
            </w:r>
            <w:br/>
            <w:r>
              <w:rPr/>
              <w:t xml:space="preserve">06.03.2025д.т.н., профессор кафедры организации деятельностипожарной охраны учебно-научного комплекса систем обеспеченияпожарной безопасности ФГБОУВО «АГПС МЧС России» Ищенко А.Д.</w:t>
            </w:r>
            <w:br/>
            <w:r>
              <w:rPr/>
              <w:t xml:space="preserve">07.03.2025к.т.н. ученый секретарь ГБУ «ДОНУГЛЕМАШ» Косарев В.В.</w:t>
            </w:r>
            <w:br/>
            <w:r>
              <w:rPr/>
              <w:t xml:space="preserve">10.03.2025д.т.н. начальник ГУП ДНР «Донецкий ЭТЦ» Малеев Н.В.</w:t>
            </w:r>
            <w:br/>
            <w:r>
              <w:rPr/>
              <w:t xml:space="preserve">11.03.2025к.т.н. заместитель начальника ГУ МЧС России поДНР</w:t>
            </w:r>
            <w:br/>
            <w:r>
              <w:rPr/>
              <w:t xml:space="preserve">Агарков А.В.</w:t>
            </w:r>
            <w:br/>
            <w:r>
              <w:rPr/>
              <w:t xml:space="preserve">12.03.2025д.т.н., с.н.с., заведующий отделом методов и средствконтроля состава рудничной атмосферы ГУ «МАКНИИ» Медведев В.Н.</w:t>
            </w:r>
            <w:br/>
            <w:r>
              <w:rPr/>
              <w:t xml:space="preserve">14.03.2025д.т.н., профессор, заведующий кафедрой «Автомобильныедороги и аэродромы» ФГБОУВО «ДОННАСА» Братчун В.И.</w:t>
            </w:r>
            <w:br/>
            <w:r>
              <w:rPr/>
              <w:t xml:space="preserve">18.03.2025д.т.н., профессор, научный руководитель ФГБНУ «ИФГП»Стариков Г.П.</w:t>
            </w:r>
            <w:br/>
            <w:r>
              <w:rPr/>
              <w:t xml:space="preserve">20.03.2025к.т.н. доцент кафедры Безопасности горного производстваФГБОУВО «УГГУ» Демина Т.В.</w:t>
            </w:r>
            <w:br/>
            <w:r>
              <w:rPr/>
              <w:t xml:space="preserve">26.03.2025Сведения о результатах публичной защитыдиссертацииСведения о результатах защиты</w:t>
            </w:r>
            <w:br/>
            <w:r>
              <w:rPr/>
              <w:t xml:space="preserve">22.04.2025Протокол заседания22.04.2025Заключение диссертационногосовета22.04.2025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2025-12-03T23:03:10+03:00</dcterms:created>
  <dcterms:modified xsi:type="dcterms:W3CDTF">2025-12-03T23:03:10+03:00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